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0932C" w14:textId="13B7825C" w:rsidR="007149AD" w:rsidRDefault="007149A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6188"/>
        <w:gridCol w:w="1417"/>
        <w:gridCol w:w="1575"/>
      </w:tblGrid>
      <w:tr w:rsidR="00CC1E1A" w14:paraId="7ACEF354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AF5E5" w14:textId="77777777" w:rsidR="00CC1E1A" w:rsidRPr="00831441" w:rsidRDefault="00CC1E1A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383638" w14:textId="1779D8FD" w:rsidR="00CC1E1A" w:rsidRDefault="00CC1E1A" w:rsidP="004007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Leistungsverzeichnis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84EEFE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D14849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C1E1A" w14:paraId="3E3A040E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9E369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Projekt: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7623C3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6C9FB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BF695F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C1E1A" w14:paraId="373A1E5F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BA5CCF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LV: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87553A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DD7EB8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31ADB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C1E1A" w14:paraId="3A457A38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C020B" w14:textId="77777777" w:rsidR="00CC1E1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OZ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7508A" w14:textId="1F1CB1AE" w:rsidR="00CC1E1A" w:rsidRDefault="00CC1E1A" w:rsidP="00400726">
            <w:pPr>
              <w:tabs>
                <w:tab w:val="left" w:pos="4469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Leistungsbeschreibung</w:t>
            </w:r>
            <w:r w:rsidR="00400726">
              <w:rPr>
                <w:rFonts w:ascii="Arial" w:hAnsi="Arial" w:cs="Arial"/>
                <w:b/>
                <w:bCs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Menge   ME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9913A" w14:textId="2AD91689" w:rsidR="00CC1E1A" w:rsidRDefault="00CC1E1A" w:rsidP="00812F90">
            <w:pPr>
              <w:pStyle w:val="berschrift3"/>
            </w:pPr>
            <w:r>
              <w:t>Einheitspreis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8548C4" w14:textId="77777777" w:rsidR="00CC1E1A" w:rsidRDefault="00CC1E1A" w:rsidP="00812F90">
            <w:pPr>
              <w:pStyle w:val="berschrift3"/>
            </w:pPr>
            <w:r>
              <w:t>Gesamtbetrag</w:t>
            </w:r>
          </w:p>
        </w:tc>
      </w:tr>
      <w:tr w:rsidR="00CC1E1A" w14:paraId="098CB0C2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6E8938" w14:textId="77777777" w:rsidR="00CC1E1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2D8C6" w14:textId="77777777" w:rsidR="00CC1E1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92FCF3" w14:textId="77777777" w:rsidR="00CC1E1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FEA1A8" w14:textId="77777777" w:rsidR="00CC1E1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CC1E1A" w:rsidRPr="00A730EA" w14:paraId="18F9E1F4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65B1C1" w14:textId="77777777" w:rsidR="00CC1E1A" w:rsidRPr="00A730E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1.0</w:t>
            </w: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612A8E" w14:textId="77777777" w:rsidR="00CC1E1A" w:rsidRPr="00BF6222" w:rsidRDefault="00CC1E1A" w:rsidP="00812F90">
            <w:pPr>
              <w:pStyle w:val="berschrift1"/>
              <w:rPr>
                <w:rFonts w:ascii="Arial" w:hAnsi="Arial" w:cs="Arial"/>
                <w:b w:val="0"/>
                <w:bCs w:val="0"/>
                <w:sz w:val="20"/>
              </w:rPr>
            </w:pPr>
            <w:r w:rsidRPr="00BF6222">
              <w:rPr>
                <w:rFonts w:ascii="Arial" w:hAnsi="Arial" w:cs="Arial"/>
                <w:sz w:val="20"/>
              </w:rPr>
              <w:t>Dichtungseinsatz 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F622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C/0 mit DPS </w:t>
            </w:r>
            <w:r w:rsidRPr="00BF6222">
              <w:rPr>
                <w:rFonts w:ascii="Arial" w:hAnsi="Arial" w:cs="Arial"/>
                <w:sz w:val="20"/>
              </w:rPr>
              <w:t xml:space="preserve">zur Abdichtung von </w:t>
            </w:r>
            <w:r>
              <w:rPr>
                <w:rFonts w:ascii="Arial" w:hAnsi="Arial" w:cs="Arial"/>
                <w:sz w:val="20"/>
              </w:rPr>
              <w:t xml:space="preserve">Durchdringungen als dauerhafter Blindverschluss. </w:t>
            </w:r>
            <w:r w:rsidRPr="00BF6222">
              <w:rPr>
                <w:rFonts w:ascii="Arial" w:hAnsi="Arial" w:cs="Arial"/>
                <w:sz w:val="20"/>
              </w:rPr>
              <w:t>Dicht gegen drückendes Wasser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 w:rsidRPr="00BF6222">
              <w:rPr>
                <w:rFonts w:ascii="Arial" w:hAnsi="Arial" w:cs="Arial"/>
                <w:sz w:val="20"/>
              </w:rPr>
              <w:t>Einsatz in bauseitiges Futterrohr oder Kernbohrung (Wei</w:t>
            </w:r>
            <w:r>
              <w:rPr>
                <w:rFonts w:ascii="Arial" w:hAnsi="Arial" w:cs="Arial"/>
                <w:sz w:val="20"/>
              </w:rPr>
              <w:t>ss</w:t>
            </w:r>
            <w:r w:rsidRPr="00BF6222">
              <w:rPr>
                <w:rFonts w:ascii="Arial" w:hAnsi="Arial" w:cs="Arial"/>
                <w:sz w:val="20"/>
              </w:rPr>
              <w:t>e Wanne).</w:t>
            </w:r>
          </w:p>
          <w:p w14:paraId="7FAA63B9" w14:textId="77777777" w:rsidR="00CC1E1A" w:rsidRPr="00602EFA" w:rsidRDefault="00CC1E1A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46C09DC1" w14:textId="77777777" w:rsidR="00CC1E1A" w:rsidRDefault="00CC1E1A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224720">
              <w:rPr>
                <w:rFonts w:ascii="Arial" w:hAnsi="Arial" w:cs="Arial"/>
                <w:b w:val="0"/>
                <w:sz w:val="20"/>
              </w:rPr>
              <w:t xml:space="preserve">Dichtungseinsatz </w:t>
            </w:r>
            <w:r w:rsidRPr="00B83C7E">
              <w:rPr>
                <w:rFonts w:ascii="Arial" w:hAnsi="Arial" w:cs="Arial"/>
                <w:sz w:val="20"/>
              </w:rPr>
              <w:t>Curaflex</w:t>
            </w:r>
            <w:r w:rsidRPr="006C2B97">
              <w:rPr>
                <w:rFonts w:ascii="Arial" w:hAnsi="Arial" w:cs="Arial"/>
                <w:sz w:val="20"/>
                <w:vertAlign w:val="superscript"/>
              </w:rPr>
              <w:t>®</w:t>
            </w:r>
            <w:r w:rsidRPr="00B83C7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C/0 mit DPS </w:t>
            </w:r>
            <w:r>
              <w:rPr>
                <w:rFonts w:ascii="Arial" w:hAnsi="Arial" w:cs="Arial"/>
                <w:b w:val="0"/>
                <w:sz w:val="20"/>
              </w:rPr>
              <w:t>als nichtgeteilte Dichtung,</w:t>
            </w:r>
          </w:p>
          <w:p w14:paraId="6670BE2B" w14:textId="77777777" w:rsidR="00CC1E1A" w:rsidRPr="00377F1F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 w:rsidRPr="00377F1F">
              <w:rPr>
                <w:rFonts w:ascii="Arial" w:hAnsi="Arial" w:cs="Arial"/>
                <w:bCs/>
                <w:sz w:val="20"/>
              </w:rPr>
              <w:t>als dauerhafter Blindvers</w:t>
            </w:r>
            <w:r>
              <w:rPr>
                <w:rFonts w:ascii="Arial" w:hAnsi="Arial" w:cs="Arial"/>
                <w:bCs/>
                <w:sz w:val="20"/>
              </w:rPr>
              <w:t>c</w:t>
            </w:r>
            <w:r w:rsidRPr="00377F1F">
              <w:rPr>
                <w:rFonts w:ascii="Arial" w:hAnsi="Arial" w:cs="Arial"/>
                <w:bCs/>
                <w:sz w:val="20"/>
              </w:rPr>
              <w:t>hluss,</w:t>
            </w:r>
          </w:p>
          <w:p w14:paraId="0E3C5549" w14:textId="77777777" w:rsidR="00CC1E1A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asymmetrisch profilierten Stahlringen (DPS bis KB/DN 350) in </w:t>
            </w:r>
          </w:p>
          <w:p w14:paraId="3BA086F2" w14:textId="77777777" w:rsidR="00CC1E1A" w:rsidRPr="00DE3B18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Stahl ggv Korrosionsschutzbeschichtung oder Edelstahl 1.4301 (V2A) oder Edelstahl 1.4571/1.4404 (V4A), *</w:t>
            </w:r>
          </w:p>
          <w:p w14:paraId="1865B8F3" w14:textId="77777777" w:rsidR="00CC1E1A" w:rsidRDefault="00CC1E1A" w:rsidP="00812F9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BA6461">
              <w:rPr>
                <w:rFonts w:ascii="Arial" w:hAnsi="Arial" w:cs="Arial"/>
                <w:bCs/>
                <w:sz w:val="20"/>
              </w:rPr>
              <w:t>mit wasserdicht verschwei</w:t>
            </w:r>
            <w:r w:rsidR="00F21CF0">
              <w:rPr>
                <w:rFonts w:ascii="Arial" w:hAnsi="Arial" w:cs="Arial"/>
                <w:bCs/>
                <w:sz w:val="20"/>
              </w:rPr>
              <w:t>ss</w:t>
            </w:r>
            <w:r w:rsidRPr="00BA6461">
              <w:rPr>
                <w:rFonts w:ascii="Arial" w:hAnsi="Arial" w:cs="Arial"/>
                <w:bCs/>
                <w:sz w:val="20"/>
              </w:rPr>
              <w:t>ten Bolzen,</w:t>
            </w:r>
          </w:p>
          <w:p w14:paraId="1174FD40" w14:textId="6F1D1ECA" w:rsidR="00CC1E1A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mit </w:t>
            </w:r>
            <w:r w:rsidRPr="00B86AB5">
              <w:rPr>
                <w:rFonts w:ascii="Arial" w:hAnsi="Arial" w:cs="Arial"/>
                <w:bCs/>
                <w:sz w:val="20"/>
              </w:rPr>
              <w:t>Elastomer-Dichtung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B86AB5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Dichtbreite 2 x 27 mm, </w:t>
            </w:r>
            <w:r w:rsidRPr="00B86AB5">
              <w:rPr>
                <w:rFonts w:ascii="Arial" w:hAnsi="Arial" w:cs="Arial"/>
                <w:bCs/>
                <w:sz w:val="20"/>
              </w:rPr>
              <w:t>aus EPDM</w:t>
            </w:r>
            <w:r>
              <w:rPr>
                <w:rFonts w:ascii="Arial" w:hAnsi="Arial" w:cs="Arial"/>
                <w:bCs/>
                <w:sz w:val="20"/>
              </w:rPr>
              <w:t xml:space="preserve"> oder EPDM-TW (Trinkwasser) oder NBR </w:t>
            </w:r>
            <w:r w:rsidRPr="00C5252C">
              <w:rPr>
                <w:rFonts w:ascii="Arial" w:hAnsi="Arial" w:cs="Arial"/>
                <w:bCs/>
                <w:sz w:val="20"/>
              </w:rPr>
              <w:t xml:space="preserve">(kraftstoff- / ölbeständig) </w:t>
            </w:r>
            <w:r>
              <w:rPr>
                <w:rFonts w:ascii="Arial" w:hAnsi="Arial" w:cs="Arial"/>
                <w:bCs/>
                <w:sz w:val="20"/>
              </w:rPr>
              <w:t xml:space="preserve">oder Silikon </w:t>
            </w:r>
            <w:r w:rsidRPr="00C5252C">
              <w:rPr>
                <w:rFonts w:ascii="Arial" w:hAnsi="Arial" w:cs="Arial"/>
                <w:bCs/>
                <w:sz w:val="20"/>
              </w:rPr>
              <w:t>(hochtemperaturbeständig)</w:t>
            </w:r>
            <w:r>
              <w:rPr>
                <w:rFonts w:ascii="Arial" w:hAnsi="Arial" w:cs="Arial"/>
                <w:bCs/>
                <w:sz w:val="20"/>
              </w:rPr>
              <w:t xml:space="preserve"> oder FPM (</w:t>
            </w:r>
            <w:r w:rsidRPr="00C5252C">
              <w:rPr>
                <w:rFonts w:ascii="Arial" w:hAnsi="Arial" w:cs="Arial"/>
                <w:bCs/>
                <w:sz w:val="20"/>
              </w:rPr>
              <w:t>chemikalienbeständig)</w:t>
            </w:r>
            <w:r>
              <w:rPr>
                <w:rFonts w:ascii="Arial" w:hAnsi="Arial" w:cs="Arial"/>
                <w:bCs/>
                <w:sz w:val="20"/>
              </w:rPr>
              <w:t>, *</w:t>
            </w:r>
          </w:p>
          <w:p w14:paraId="502431DA" w14:textId="77777777" w:rsidR="00CC1E1A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mit 3 mm orangefarbenen Mittelring aus EPDM (bis KB/DN 350),</w:t>
            </w:r>
          </w:p>
          <w:p w14:paraId="17995B7A" w14:textId="654253B1" w:rsidR="00CC1E1A" w:rsidRDefault="00CC1E1A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Dichtigkeit gegen drückendes Wasser, g</w:t>
            </w:r>
            <w:r>
              <w:rPr>
                <w:rFonts w:ascii="Arial" w:hAnsi="Arial" w:cs="Arial"/>
                <w:b w:val="0"/>
                <w:sz w:val="20"/>
              </w:rPr>
              <w:t>asdicht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715724A5" w14:textId="77777777" w:rsidR="00CC1E1A" w:rsidRDefault="00CC1E1A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mit geprüfter Radondichtigkeit,</w:t>
            </w:r>
          </w:p>
          <w:p w14:paraId="3725B92A" w14:textId="77777777" w:rsidR="00CC1E1A" w:rsidRDefault="00CC1E1A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erfüllt Anforderungen nach FHRK-Standard</w:t>
            </w:r>
            <w:r>
              <w:rPr>
                <w:rFonts w:ascii="Arial" w:hAnsi="Arial" w:cs="Arial"/>
                <w:b w:val="0"/>
                <w:sz w:val="20"/>
              </w:rPr>
              <w:t xml:space="preserve"> 40</w:t>
            </w:r>
            <w:r w:rsidRPr="00FF7B86">
              <w:rPr>
                <w:rFonts w:ascii="Arial" w:hAnsi="Arial" w:cs="Arial"/>
                <w:b w:val="0"/>
                <w:sz w:val="20"/>
              </w:rPr>
              <w:t>,</w:t>
            </w:r>
          </w:p>
          <w:p w14:paraId="3D3D5766" w14:textId="2FB0C568" w:rsidR="00CC1E1A" w:rsidRPr="00C67F63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 w:rsidRPr="00C67F63">
              <w:rPr>
                <w:rFonts w:ascii="Arial" w:hAnsi="Arial" w:cs="Arial"/>
                <w:bCs/>
                <w:sz w:val="20"/>
              </w:rPr>
              <w:t>geprüft nach FHRK Prüfgrundlage GE 101</w:t>
            </w:r>
            <w:r>
              <w:rPr>
                <w:rFonts w:ascii="Arial" w:hAnsi="Arial" w:cs="Arial"/>
                <w:bCs/>
                <w:sz w:val="20"/>
              </w:rPr>
              <w:t>,</w:t>
            </w:r>
          </w:p>
          <w:p w14:paraId="754EC768" w14:textId="77777777" w:rsidR="00CC1E1A" w:rsidRPr="00901897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 w:rsidRPr="00901897">
              <w:rPr>
                <w:rFonts w:ascii="Arial" w:hAnsi="Arial" w:cs="Arial"/>
                <w:bCs/>
                <w:sz w:val="20"/>
              </w:rPr>
              <w:t>wartungsfreie Ausführung (kein Nachspannen</w:t>
            </w:r>
            <w:r>
              <w:rPr>
                <w:rFonts w:ascii="Arial" w:hAnsi="Arial" w:cs="Arial"/>
                <w:bCs/>
                <w:sz w:val="20"/>
              </w:rPr>
              <w:t xml:space="preserve"> erforderlich</w:t>
            </w:r>
            <w:r w:rsidRPr="00901897">
              <w:rPr>
                <w:rFonts w:ascii="Arial" w:hAnsi="Arial" w:cs="Arial"/>
                <w:bCs/>
                <w:sz w:val="20"/>
              </w:rPr>
              <w:t>),</w:t>
            </w:r>
          </w:p>
          <w:p w14:paraId="6A44DB70" w14:textId="170AD180" w:rsidR="00CC1E1A" w:rsidRPr="00D84B81" w:rsidRDefault="00CC1E1A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  <w:r w:rsidRPr="00FF7B86">
              <w:rPr>
                <w:rFonts w:ascii="Arial" w:hAnsi="Arial" w:cs="Arial"/>
                <w:b w:val="0"/>
                <w:sz w:val="20"/>
              </w:rPr>
              <w:t>einschl. Kernbohrungsversiegelung bei Einsatz in Kernbohrungen</w:t>
            </w:r>
            <w:r w:rsidRPr="00D84B81">
              <w:rPr>
                <w:rFonts w:ascii="Arial" w:hAnsi="Arial" w:cs="Arial"/>
                <w:b w:val="0"/>
                <w:sz w:val="20"/>
              </w:rPr>
              <w:t>,</w:t>
            </w:r>
            <w:r w:rsidR="00186A08" w:rsidRPr="00D84B81">
              <w:rPr>
                <w:rFonts w:ascii="Arial" w:hAnsi="Arial" w:cs="Arial"/>
                <w:b w:val="0"/>
                <w:sz w:val="20"/>
              </w:rPr>
              <w:t>*</w:t>
            </w:r>
          </w:p>
          <w:p w14:paraId="6EA33EDC" w14:textId="77777777" w:rsidR="00CC1E1A" w:rsidRDefault="00CC1E1A" w:rsidP="00812F90">
            <w:pPr>
              <w:pStyle w:val="berschrift1"/>
              <w:rPr>
                <w:rFonts w:ascii="Arial" w:hAnsi="Arial" w:cs="Arial"/>
                <w:b w:val="0"/>
                <w:sz w:val="20"/>
              </w:rPr>
            </w:pPr>
          </w:p>
          <w:p w14:paraId="07AF82B3" w14:textId="1D038B6C" w:rsidR="00CC1E1A" w:rsidRPr="002B5881" w:rsidRDefault="00CC1E1A" w:rsidP="00400726">
            <w:pPr>
              <w:tabs>
                <w:tab w:val="right" w:pos="5897"/>
              </w:tabs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Futterrohr-/Kernbohrungsinnendurchmesser</w:t>
            </w:r>
            <w:r w:rsidR="00400726">
              <w:rPr>
                <w:rFonts w:ascii="Arial" w:hAnsi="Arial" w:cs="Arial"/>
                <w:bCs/>
                <w:sz w:val="20"/>
              </w:rPr>
              <w:tab/>
            </w:r>
            <w:r>
              <w:rPr>
                <w:rFonts w:ascii="Arial" w:hAnsi="Arial" w:cs="Arial"/>
                <w:bCs/>
                <w:sz w:val="20"/>
              </w:rPr>
              <w:t>………...mm</w:t>
            </w:r>
          </w:p>
          <w:p w14:paraId="7335BB68" w14:textId="77777777" w:rsidR="00CC1E1A" w:rsidRPr="002B5881" w:rsidRDefault="00CC1E1A" w:rsidP="00812F90">
            <w:pPr>
              <w:widowControl w:val="0"/>
              <w:tabs>
                <w:tab w:val="right" w:pos="283"/>
                <w:tab w:val="right" w:pos="1474"/>
                <w:tab w:val="left" w:pos="2127"/>
                <w:tab w:val="right" w:pos="7483"/>
                <w:tab w:val="center" w:pos="810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  <w:p w14:paraId="6F636F54" w14:textId="77777777" w:rsidR="00CC1E1A" w:rsidRDefault="00CC1E1A" w:rsidP="00812F90">
            <w:pPr>
              <w:rPr>
                <w:rFonts w:ascii="Arial" w:hAnsi="Arial" w:cs="Arial"/>
                <w:bCs/>
                <w:sz w:val="20"/>
              </w:rPr>
            </w:pPr>
            <w:r w:rsidRPr="002B5881">
              <w:rPr>
                <w:rFonts w:ascii="Arial" w:hAnsi="Arial" w:cs="Arial"/>
                <w:bCs/>
                <w:sz w:val="20"/>
              </w:rPr>
              <w:t>liefern und nach Einbauanleitung des Herstellers montieren.</w:t>
            </w:r>
          </w:p>
          <w:p w14:paraId="54B2CEBE" w14:textId="77777777" w:rsidR="00CC1E1A" w:rsidRDefault="00CC1E1A" w:rsidP="00812F90">
            <w:pPr>
              <w:rPr>
                <w:rFonts w:ascii="Arial" w:hAnsi="Arial" w:cs="Arial"/>
                <w:bCs/>
                <w:sz w:val="20"/>
              </w:rPr>
            </w:pPr>
          </w:p>
          <w:p w14:paraId="6AB23825" w14:textId="77777777" w:rsidR="00CC1E1A" w:rsidRPr="00B83C7E" w:rsidRDefault="00CC1E1A" w:rsidP="00CC1E1A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Vertrieb</w:t>
            </w:r>
            <w:r w:rsidRPr="00B83C7E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5220DD93" w14:textId="77777777" w:rsidR="00CC1E1A" w:rsidRPr="008C3367" w:rsidRDefault="00CC1E1A" w:rsidP="00CC1E1A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REMATEC AG/SA</w:t>
            </w:r>
          </w:p>
          <w:p w14:paraId="51E12D16" w14:textId="77777777" w:rsidR="00CC1E1A" w:rsidRPr="008C3367" w:rsidRDefault="00CC1E1A" w:rsidP="00CC1E1A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Riedstrasse 11</w:t>
            </w:r>
          </w:p>
          <w:p w14:paraId="65B4AA10" w14:textId="77777777" w:rsidR="00291A28" w:rsidRDefault="00CC1E1A" w:rsidP="00CC1E1A">
            <w:pPr>
              <w:rPr>
                <w:rFonts w:ascii="Arial" w:hAnsi="Arial" w:cs="Arial"/>
                <w:b/>
                <w:bCs/>
                <w:sz w:val="20"/>
                <w:lang w:val="de-CH"/>
              </w:rPr>
            </w:pPr>
            <w:r w:rsidRPr="008C3367">
              <w:rPr>
                <w:rFonts w:ascii="Arial" w:hAnsi="Arial" w:cs="Arial"/>
                <w:b/>
                <w:bCs/>
                <w:sz w:val="20"/>
                <w:lang w:val="de-CH"/>
              </w:rPr>
              <w:t>6330 Cham</w:t>
            </w:r>
          </w:p>
          <w:p w14:paraId="468B9948" w14:textId="2D8BC295" w:rsidR="00CC1E1A" w:rsidRPr="008C3367" w:rsidRDefault="00000000" w:rsidP="00CC1E1A">
            <w:pPr>
              <w:rPr>
                <w:rFonts w:ascii="Arial" w:hAnsi="Arial" w:cs="Arial"/>
                <w:bCs/>
                <w:sz w:val="20"/>
                <w:lang w:val="de-CH"/>
              </w:rPr>
            </w:pPr>
            <w:hyperlink r:id="rId8" w:history="1">
              <w:r w:rsidR="00CC1E1A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  <w:lang w:val="de-CH"/>
                </w:rPr>
                <w:t>rematec.ag@rematec.ch</w:t>
              </w:r>
            </w:hyperlink>
          </w:p>
          <w:p w14:paraId="74843565" w14:textId="77777777" w:rsidR="00CC1E1A" w:rsidRPr="008C3367" w:rsidRDefault="00000000" w:rsidP="00CC1E1A">
            <w:pPr>
              <w:rPr>
                <w:rFonts w:ascii="Arial" w:hAnsi="Arial" w:cs="Arial"/>
                <w:bCs/>
                <w:color w:val="16A1D7"/>
                <w:sz w:val="20"/>
                <w:lang w:val="de-CH"/>
              </w:rPr>
            </w:pPr>
            <w:hyperlink r:id="rId9" w:history="1">
              <w:r w:rsidR="00CC1E1A" w:rsidRPr="008C3367">
                <w:rPr>
                  <w:rStyle w:val="Hyperlink"/>
                  <w:rFonts w:ascii="Arial" w:hAnsi="Arial" w:cs="Arial"/>
                  <w:bCs/>
                  <w:color w:val="16A1D7"/>
                  <w:sz w:val="20"/>
                  <w:lang w:val="de-CH"/>
                </w:rPr>
                <w:t>www.rematec.ch</w:t>
              </w:r>
            </w:hyperlink>
          </w:p>
          <w:p w14:paraId="0F016685" w14:textId="1B5FD62C" w:rsidR="00CC1E1A" w:rsidRPr="00CC1E1A" w:rsidRDefault="00CC1E1A" w:rsidP="00CC1E1A">
            <w:pPr>
              <w:rPr>
                <w:rFonts w:ascii="Arial" w:hAnsi="Arial" w:cs="Arial"/>
                <w:bCs/>
                <w:sz w:val="20"/>
                <w:lang w:val="de-CH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6B57D" w14:textId="77777777" w:rsidR="00CC1E1A" w:rsidRPr="00A730E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2D4697" w14:textId="77777777" w:rsidR="00CC1E1A" w:rsidRPr="00A730E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CC1E1A" w:rsidRPr="00A730EA" w14:paraId="6AA39436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E11FA" w14:textId="77777777" w:rsidR="00CC1E1A" w:rsidRPr="00A730E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E47079" w14:textId="77777777" w:rsidR="00CC1E1A" w:rsidRPr="00A730EA" w:rsidRDefault="00CC1E1A" w:rsidP="00812F90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_______St.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BA4D5" w14:textId="77777777" w:rsidR="00CC1E1A" w:rsidRPr="00A730EA" w:rsidRDefault="00CC1E1A" w:rsidP="0040072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...................</w:t>
            </w: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AF2ECF" w14:textId="77777777" w:rsidR="00CC1E1A" w:rsidRPr="00A730EA" w:rsidRDefault="00CC1E1A" w:rsidP="00400726">
            <w:pPr>
              <w:jc w:val="right"/>
              <w:rPr>
                <w:rFonts w:ascii="Arial" w:hAnsi="Arial" w:cs="Arial"/>
                <w:sz w:val="20"/>
              </w:rPr>
            </w:pPr>
            <w:r w:rsidRPr="00A730EA">
              <w:rPr>
                <w:rFonts w:ascii="Arial" w:hAnsi="Arial" w:cs="Arial"/>
                <w:sz w:val="20"/>
              </w:rPr>
              <w:t>.................</w:t>
            </w:r>
          </w:p>
        </w:tc>
      </w:tr>
      <w:tr w:rsidR="00CC1E1A" w:rsidRPr="00A730EA" w14:paraId="72AA4729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79D3BB" w14:textId="77777777" w:rsidR="00CC1E1A" w:rsidRPr="00A730EA" w:rsidRDefault="00CC1E1A" w:rsidP="00812F90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C66ED" w14:textId="77777777" w:rsidR="00CC1E1A" w:rsidRPr="00A730E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C58290" w14:textId="77777777" w:rsidR="00CC1E1A" w:rsidRPr="00A730E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2EC0E1" w14:textId="77777777" w:rsidR="00CC1E1A" w:rsidRPr="00A730E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</w:tr>
      <w:tr w:rsidR="00CC1E1A" w:rsidRPr="00A730EA" w14:paraId="5355E6F8" w14:textId="77777777" w:rsidTr="00812F90">
        <w:tc>
          <w:tcPr>
            <w:tcW w:w="9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78DE6B" w14:textId="77777777" w:rsidR="00CC1E1A" w:rsidRPr="00A730EA" w:rsidRDefault="00CC1E1A" w:rsidP="00812F90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95F59" w14:textId="77777777" w:rsidR="00CC1E1A" w:rsidRPr="00A730EA" w:rsidRDefault="00CC1E1A" w:rsidP="00812F90">
            <w:pPr>
              <w:widowControl w:val="0"/>
              <w:tabs>
                <w:tab w:val="right" w:pos="283"/>
                <w:tab w:val="right" w:pos="1474"/>
                <w:tab w:val="left" w:pos="1757"/>
                <w:tab w:val="right" w:pos="7483"/>
                <w:tab w:val="center" w:pos="8107"/>
              </w:tabs>
              <w:autoSpaceDE w:val="0"/>
              <w:autoSpaceDN w:val="0"/>
              <w:adjustRightInd w:val="0"/>
              <w:spacing w:line="170" w:lineRule="atLeast"/>
              <w:rPr>
                <w:rFonts w:ascii="Arial" w:hAnsi="Arial" w:cs="Arial"/>
              </w:rPr>
            </w:pPr>
            <w:r w:rsidRPr="00A730EA">
              <w:rPr>
                <w:rFonts w:ascii="Arial" w:hAnsi="Arial" w:cs="Arial"/>
              </w:rPr>
              <w:t>*</w:t>
            </w:r>
            <w:r w:rsidRPr="00A730E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A730EA">
              <w:rPr>
                <w:rFonts w:ascii="Arial" w:hAnsi="Arial" w:cs="Arial"/>
                <w:sz w:val="20"/>
                <w:szCs w:val="20"/>
              </w:rPr>
              <w:t>icht</w:t>
            </w:r>
            <w:r>
              <w:rPr>
                <w:rFonts w:ascii="Arial" w:hAnsi="Arial" w:cs="Arial"/>
                <w:sz w:val="20"/>
                <w:szCs w:val="20"/>
              </w:rPr>
              <w:t xml:space="preserve"> Z</w:t>
            </w:r>
            <w:r w:rsidRPr="00A730EA">
              <w:rPr>
                <w:rFonts w:ascii="Arial" w:hAnsi="Arial" w:cs="Arial"/>
                <w:sz w:val="20"/>
                <w:szCs w:val="20"/>
              </w:rPr>
              <w:t>utreffendes bitte streichen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BC72E" w14:textId="77777777" w:rsidR="00CC1E1A" w:rsidRPr="00A730E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A4EE46" w14:textId="77777777" w:rsidR="00CC1E1A" w:rsidRPr="00A730EA" w:rsidRDefault="00CC1E1A" w:rsidP="00812F90">
            <w:pPr>
              <w:rPr>
                <w:rFonts w:ascii="Arial" w:hAnsi="Arial" w:cs="Arial"/>
                <w:sz w:val="20"/>
              </w:rPr>
            </w:pPr>
          </w:p>
        </w:tc>
      </w:tr>
    </w:tbl>
    <w:p w14:paraId="218A9588" w14:textId="0210C92F" w:rsidR="00CC4EFF" w:rsidRPr="00A730EA" w:rsidRDefault="00400726" w:rsidP="003161E4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7422E04" wp14:editId="70401A53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2525408" cy="2520000"/>
            <wp:effectExtent l="0" t="0" r="8255" b="0"/>
            <wp:wrapThrough wrapText="bothSides">
              <wp:wrapPolygon edited="0">
                <wp:start x="0" y="0"/>
                <wp:lineTo x="0" y="21393"/>
                <wp:lineTo x="21508" y="21393"/>
                <wp:lineTo x="2150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91" t="24140" r="25963" b="21033"/>
                    <a:stretch/>
                  </pic:blipFill>
                  <pic:spPr bwMode="auto">
                    <a:xfrm>
                      <a:off x="0" y="0"/>
                      <a:ext cx="2525408" cy="25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EFF" w:rsidRPr="00A730EA" w:rsidSect="00F928B7">
      <w:headerReference w:type="default" r:id="rId11"/>
      <w:pgSz w:w="11906" w:h="16838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28651" w14:textId="77777777" w:rsidR="006A2E83" w:rsidRDefault="006A2E83" w:rsidP="00FA368C">
      <w:r>
        <w:separator/>
      </w:r>
    </w:p>
  </w:endnote>
  <w:endnote w:type="continuationSeparator" w:id="0">
    <w:p w14:paraId="5ADC7670" w14:textId="77777777" w:rsidR="006A2E83" w:rsidRDefault="006A2E83" w:rsidP="00FA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17CBB" w14:textId="77777777" w:rsidR="006A2E83" w:rsidRDefault="006A2E83" w:rsidP="00FA368C">
      <w:r>
        <w:separator/>
      </w:r>
    </w:p>
  </w:footnote>
  <w:footnote w:type="continuationSeparator" w:id="0">
    <w:p w14:paraId="410B2E56" w14:textId="77777777" w:rsidR="006A2E83" w:rsidRDefault="006A2E83" w:rsidP="00FA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D531" w14:textId="77777777" w:rsidR="00AF11ED" w:rsidRDefault="0058086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E482823" wp14:editId="51387A91">
              <wp:simplePos x="0" y="0"/>
              <wp:positionH relativeFrom="column">
                <wp:posOffset>4067810</wp:posOffset>
              </wp:positionH>
              <wp:positionV relativeFrom="paragraph">
                <wp:posOffset>1905</wp:posOffset>
              </wp:positionV>
              <wp:extent cx="2360930" cy="1404620"/>
              <wp:effectExtent l="0" t="0" r="508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9E77B9" w14:textId="4B2ECBFA" w:rsidR="0058086E" w:rsidRPr="00205550" w:rsidRDefault="00205550" w:rsidP="00205550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</w:pPr>
                          <w:r w:rsidRPr="00205550"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  <w:t>Curaflex</w:t>
                          </w:r>
                          <w:r w:rsidR="00A618ED">
                            <w:rPr>
                              <w:rFonts w:ascii="Arial" w:hAnsi="Arial" w:cs="Arial"/>
                              <w:sz w:val="22"/>
                              <w:vertAlign w:val="superscript"/>
                            </w:rPr>
                            <w:t>®</w:t>
                          </w:r>
                          <w:r w:rsidRPr="00205550"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  <w:t xml:space="preserve"> </w:t>
                          </w:r>
                          <w:r w:rsidR="00CC1E1A">
                            <w:rPr>
                              <w:rFonts w:ascii="Arial" w:hAnsi="Arial" w:cs="Arial"/>
                              <w:sz w:val="22"/>
                              <w:lang w:val="de-CH"/>
                            </w:rPr>
                            <w:t>C/0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E48282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0.3pt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" stroked="f">
              <v:textbox style="mso-fit-shape-to-text:t">
                <w:txbxContent>
                  <w:p w14:paraId="1E9E77B9" w14:textId="4B2ECBFA" w:rsidR="0058086E" w:rsidRPr="00205550" w:rsidRDefault="00205550" w:rsidP="00205550">
                    <w:pPr>
                      <w:jc w:val="right"/>
                      <w:rPr>
                        <w:rFonts w:ascii="Arial" w:hAnsi="Arial" w:cs="Arial"/>
                        <w:sz w:val="22"/>
                        <w:lang w:val="de-CH"/>
                      </w:rPr>
                    </w:pPr>
                    <w:r w:rsidRPr="00205550">
                      <w:rPr>
                        <w:rFonts w:ascii="Arial" w:hAnsi="Arial" w:cs="Arial"/>
                        <w:sz w:val="22"/>
                        <w:lang w:val="de-CH"/>
                      </w:rPr>
                      <w:t>Curaflex</w:t>
                    </w:r>
                    <w:r w:rsidR="00A618ED">
                      <w:rPr>
                        <w:rFonts w:ascii="Arial" w:hAnsi="Arial" w:cs="Arial"/>
                        <w:sz w:val="22"/>
                        <w:vertAlign w:val="superscript"/>
                      </w:rPr>
                      <w:t>®</w:t>
                    </w:r>
                    <w:r w:rsidRPr="00205550">
                      <w:rPr>
                        <w:rFonts w:ascii="Arial" w:hAnsi="Arial" w:cs="Arial"/>
                        <w:sz w:val="22"/>
                        <w:lang w:val="de-CH"/>
                      </w:rPr>
                      <w:t xml:space="preserve"> </w:t>
                    </w:r>
                    <w:r w:rsidR="00CC1E1A">
                      <w:rPr>
                        <w:rFonts w:ascii="Arial" w:hAnsi="Arial" w:cs="Arial"/>
                        <w:sz w:val="22"/>
                        <w:lang w:val="de-CH"/>
                      </w:rPr>
                      <w:t>C/0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F11ED">
      <w:rPr>
        <w:noProof/>
      </w:rPr>
      <w:drawing>
        <wp:inline distT="0" distB="0" distL="0" distR="0" wp14:anchorId="7EC2DAD3" wp14:editId="1451BBCE">
          <wp:extent cx="2286000" cy="265160"/>
          <wp:effectExtent l="0" t="0" r="0" b="190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riftzug_REMATEC_RGB_pos_NEU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7871" cy="30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77BD"/>
    <w:multiLevelType w:val="hybridMultilevel"/>
    <w:tmpl w:val="B5E6A9E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2F7F03"/>
    <w:multiLevelType w:val="hybridMultilevel"/>
    <w:tmpl w:val="F9DE7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C0D10"/>
    <w:multiLevelType w:val="hybridMultilevel"/>
    <w:tmpl w:val="8B3276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02871424">
    <w:abstractNumId w:val="2"/>
  </w:num>
  <w:num w:numId="2" w16cid:durableId="1978337710">
    <w:abstractNumId w:val="0"/>
  </w:num>
  <w:num w:numId="3" w16cid:durableId="57899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B9"/>
    <w:rsid w:val="00001B1E"/>
    <w:rsid w:val="00026485"/>
    <w:rsid w:val="00041253"/>
    <w:rsid w:val="0004297F"/>
    <w:rsid w:val="00077FA5"/>
    <w:rsid w:val="00082CDA"/>
    <w:rsid w:val="000A5C5E"/>
    <w:rsid w:val="000D37F9"/>
    <w:rsid w:val="000E019D"/>
    <w:rsid w:val="000E5DD1"/>
    <w:rsid w:val="000F0239"/>
    <w:rsid w:val="00111533"/>
    <w:rsid w:val="001215B9"/>
    <w:rsid w:val="0014521F"/>
    <w:rsid w:val="0014647A"/>
    <w:rsid w:val="00161B33"/>
    <w:rsid w:val="00186A08"/>
    <w:rsid w:val="001A24CA"/>
    <w:rsid w:val="001A5EF7"/>
    <w:rsid w:val="001B6E83"/>
    <w:rsid w:val="001F4BA9"/>
    <w:rsid w:val="00200CC0"/>
    <w:rsid w:val="00205550"/>
    <w:rsid w:val="00205B40"/>
    <w:rsid w:val="00207475"/>
    <w:rsid w:val="0021169C"/>
    <w:rsid w:val="00224720"/>
    <w:rsid w:val="00224A38"/>
    <w:rsid w:val="00237CBF"/>
    <w:rsid w:val="00243983"/>
    <w:rsid w:val="002460A2"/>
    <w:rsid w:val="00257E15"/>
    <w:rsid w:val="0027049A"/>
    <w:rsid w:val="00282A11"/>
    <w:rsid w:val="00291A28"/>
    <w:rsid w:val="00294871"/>
    <w:rsid w:val="002B2AC9"/>
    <w:rsid w:val="002B5881"/>
    <w:rsid w:val="002C0480"/>
    <w:rsid w:val="002C4732"/>
    <w:rsid w:val="003123A9"/>
    <w:rsid w:val="003161E4"/>
    <w:rsid w:val="003269FB"/>
    <w:rsid w:val="003308AE"/>
    <w:rsid w:val="0034429B"/>
    <w:rsid w:val="003471AF"/>
    <w:rsid w:val="00356B67"/>
    <w:rsid w:val="00364E7F"/>
    <w:rsid w:val="00392E16"/>
    <w:rsid w:val="003962C0"/>
    <w:rsid w:val="003A4BFB"/>
    <w:rsid w:val="003A55C1"/>
    <w:rsid w:val="003B28C0"/>
    <w:rsid w:val="003C6BCC"/>
    <w:rsid w:val="00400726"/>
    <w:rsid w:val="0040751A"/>
    <w:rsid w:val="004121FD"/>
    <w:rsid w:val="004165F1"/>
    <w:rsid w:val="00421F1F"/>
    <w:rsid w:val="004233DD"/>
    <w:rsid w:val="0042727A"/>
    <w:rsid w:val="00430114"/>
    <w:rsid w:val="004446D5"/>
    <w:rsid w:val="00444F63"/>
    <w:rsid w:val="00455AE2"/>
    <w:rsid w:val="00457BB4"/>
    <w:rsid w:val="004640FA"/>
    <w:rsid w:val="004742D1"/>
    <w:rsid w:val="004745D3"/>
    <w:rsid w:val="00475E15"/>
    <w:rsid w:val="00482DA7"/>
    <w:rsid w:val="0048519F"/>
    <w:rsid w:val="0049585F"/>
    <w:rsid w:val="00497D1C"/>
    <w:rsid w:val="004B1763"/>
    <w:rsid w:val="004B192B"/>
    <w:rsid w:val="004E20DE"/>
    <w:rsid w:val="004F5081"/>
    <w:rsid w:val="00514D15"/>
    <w:rsid w:val="0052440E"/>
    <w:rsid w:val="00532081"/>
    <w:rsid w:val="00532AF6"/>
    <w:rsid w:val="00535AB3"/>
    <w:rsid w:val="00542F42"/>
    <w:rsid w:val="0055555D"/>
    <w:rsid w:val="00555E75"/>
    <w:rsid w:val="00565CB9"/>
    <w:rsid w:val="00567D3A"/>
    <w:rsid w:val="00571F9E"/>
    <w:rsid w:val="005768B3"/>
    <w:rsid w:val="00577B2E"/>
    <w:rsid w:val="0058086E"/>
    <w:rsid w:val="0059045F"/>
    <w:rsid w:val="005906D8"/>
    <w:rsid w:val="005B6967"/>
    <w:rsid w:val="005C461D"/>
    <w:rsid w:val="005D30EC"/>
    <w:rsid w:val="005E3500"/>
    <w:rsid w:val="005F0585"/>
    <w:rsid w:val="00602EFA"/>
    <w:rsid w:val="00605FA2"/>
    <w:rsid w:val="006259E0"/>
    <w:rsid w:val="00627CD4"/>
    <w:rsid w:val="00646629"/>
    <w:rsid w:val="00652B54"/>
    <w:rsid w:val="006629B0"/>
    <w:rsid w:val="006715BA"/>
    <w:rsid w:val="006846FE"/>
    <w:rsid w:val="006A2E83"/>
    <w:rsid w:val="006A37BF"/>
    <w:rsid w:val="006A4A7B"/>
    <w:rsid w:val="006A60AB"/>
    <w:rsid w:val="006B3BA3"/>
    <w:rsid w:val="006B7A7B"/>
    <w:rsid w:val="006C2364"/>
    <w:rsid w:val="006C2B97"/>
    <w:rsid w:val="006D21AA"/>
    <w:rsid w:val="006E75F3"/>
    <w:rsid w:val="006F4965"/>
    <w:rsid w:val="006F7418"/>
    <w:rsid w:val="007149AD"/>
    <w:rsid w:val="00740444"/>
    <w:rsid w:val="00742892"/>
    <w:rsid w:val="0075786B"/>
    <w:rsid w:val="0076442E"/>
    <w:rsid w:val="0076795E"/>
    <w:rsid w:val="00772FAE"/>
    <w:rsid w:val="0077301B"/>
    <w:rsid w:val="00774D2D"/>
    <w:rsid w:val="00774DD3"/>
    <w:rsid w:val="00782664"/>
    <w:rsid w:val="007941F6"/>
    <w:rsid w:val="007A297F"/>
    <w:rsid w:val="007B2614"/>
    <w:rsid w:val="007B26BF"/>
    <w:rsid w:val="007B7E40"/>
    <w:rsid w:val="007C57E9"/>
    <w:rsid w:val="007D58E2"/>
    <w:rsid w:val="007E6C24"/>
    <w:rsid w:val="0080098B"/>
    <w:rsid w:val="00805336"/>
    <w:rsid w:val="00812F16"/>
    <w:rsid w:val="00826601"/>
    <w:rsid w:val="00830065"/>
    <w:rsid w:val="00831441"/>
    <w:rsid w:val="00831D2A"/>
    <w:rsid w:val="0083498E"/>
    <w:rsid w:val="00840A2B"/>
    <w:rsid w:val="00843FD9"/>
    <w:rsid w:val="0084788E"/>
    <w:rsid w:val="00857C74"/>
    <w:rsid w:val="00864121"/>
    <w:rsid w:val="00866388"/>
    <w:rsid w:val="008734B5"/>
    <w:rsid w:val="00891E80"/>
    <w:rsid w:val="008A3C2C"/>
    <w:rsid w:val="008A5170"/>
    <w:rsid w:val="008B677E"/>
    <w:rsid w:val="008C3367"/>
    <w:rsid w:val="008D1C6E"/>
    <w:rsid w:val="008D68B8"/>
    <w:rsid w:val="008E5123"/>
    <w:rsid w:val="008F1A8A"/>
    <w:rsid w:val="008F5197"/>
    <w:rsid w:val="008F6FC1"/>
    <w:rsid w:val="00901897"/>
    <w:rsid w:val="00903EA4"/>
    <w:rsid w:val="00915048"/>
    <w:rsid w:val="00940512"/>
    <w:rsid w:val="0095342E"/>
    <w:rsid w:val="00965C29"/>
    <w:rsid w:val="00970325"/>
    <w:rsid w:val="00974F2D"/>
    <w:rsid w:val="00976A4F"/>
    <w:rsid w:val="009816E1"/>
    <w:rsid w:val="00981E3B"/>
    <w:rsid w:val="009864DD"/>
    <w:rsid w:val="00987D67"/>
    <w:rsid w:val="00990A78"/>
    <w:rsid w:val="00997DC1"/>
    <w:rsid w:val="009C2AF3"/>
    <w:rsid w:val="009D38DE"/>
    <w:rsid w:val="00A02EE2"/>
    <w:rsid w:val="00A055D6"/>
    <w:rsid w:val="00A36DBE"/>
    <w:rsid w:val="00A5220E"/>
    <w:rsid w:val="00A618ED"/>
    <w:rsid w:val="00A61C24"/>
    <w:rsid w:val="00A65186"/>
    <w:rsid w:val="00A730EA"/>
    <w:rsid w:val="00A8197A"/>
    <w:rsid w:val="00A81D26"/>
    <w:rsid w:val="00A90D81"/>
    <w:rsid w:val="00AC1F5A"/>
    <w:rsid w:val="00AD1463"/>
    <w:rsid w:val="00AD5175"/>
    <w:rsid w:val="00AD75C8"/>
    <w:rsid w:val="00AF11ED"/>
    <w:rsid w:val="00AF7503"/>
    <w:rsid w:val="00B05702"/>
    <w:rsid w:val="00B20B8C"/>
    <w:rsid w:val="00B2721D"/>
    <w:rsid w:val="00B34B6B"/>
    <w:rsid w:val="00B37239"/>
    <w:rsid w:val="00B6131D"/>
    <w:rsid w:val="00B66CD4"/>
    <w:rsid w:val="00B67BA8"/>
    <w:rsid w:val="00B74090"/>
    <w:rsid w:val="00B82BEC"/>
    <w:rsid w:val="00B83C7E"/>
    <w:rsid w:val="00B86AB5"/>
    <w:rsid w:val="00B87C64"/>
    <w:rsid w:val="00BA25DD"/>
    <w:rsid w:val="00BA2D7F"/>
    <w:rsid w:val="00BA4DAD"/>
    <w:rsid w:val="00BB74CC"/>
    <w:rsid w:val="00BD0E3B"/>
    <w:rsid w:val="00BD1546"/>
    <w:rsid w:val="00BD5C85"/>
    <w:rsid w:val="00BF6222"/>
    <w:rsid w:val="00BF785D"/>
    <w:rsid w:val="00C02B23"/>
    <w:rsid w:val="00C176D8"/>
    <w:rsid w:val="00C22828"/>
    <w:rsid w:val="00C26CA4"/>
    <w:rsid w:val="00C30934"/>
    <w:rsid w:val="00C35F6D"/>
    <w:rsid w:val="00C45E75"/>
    <w:rsid w:val="00C47ED8"/>
    <w:rsid w:val="00C67F63"/>
    <w:rsid w:val="00C7632E"/>
    <w:rsid w:val="00C76F71"/>
    <w:rsid w:val="00C9208D"/>
    <w:rsid w:val="00CB1B27"/>
    <w:rsid w:val="00CC1876"/>
    <w:rsid w:val="00CC1E1A"/>
    <w:rsid w:val="00CC4EFF"/>
    <w:rsid w:val="00CD23AE"/>
    <w:rsid w:val="00CE2F1E"/>
    <w:rsid w:val="00CF17C6"/>
    <w:rsid w:val="00CF6F7E"/>
    <w:rsid w:val="00CF7599"/>
    <w:rsid w:val="00D006D2"/>
    <w:rsid w:val="00D15B6C"/>
    <w:rsid w:val="00D3088C"/>
    <w:rsid w:val="00D35A5C"/>
    <w:rsid w:val="00D42456"/>
    <w:rsid w:val="00D6290F"/>
    <w:rsid w:val="00D72771"/>
    <w:rsid w:val="00D7480F"/>
    <w:rsid w:val="00D80FEE"/>
    <w:rsid w:val="00D84B81"/>
    <w:rsid w:val="00DA17B5"/>
    <w:rsid w:val="00DB00A0"/>
    <w:rsid w:val="00DC00EE"/>
    <w:rsid w:val="00DD730F"/>
    <w:rsid w:val="00DE708D"/>
    <w:rsid w:val="00DE75DD"/>
    <w:rsid w:val="00DF49F7"/>
    <w:rsid w:val="00E070D2"/>
    <w:rsid w:val="00E11869"/>
    <w:rsid w:val="00E268F3"/>
    <w:rsid w:val="00E34723"/>
    <w:rsid w:val="00E3709C"/>
    <w:rsid w:val="00E60189"/>
    <w:rsid w:val="00E62EFA"/>
    <w:rsid w:val="00E6535B"/>
    <w:rsid w:val="00E72C3B"/>
    <w:rsid w:val="00E7445D"/>
    <w:rsid w:val="00E8072D"/>
    <w:rsid w:val="00E97521"/>
    <w:rsid w:val="00EB1B97"/>
    <w:rsid w:val="00EB4CBE"/>
    <w:rsid w:val="00EB578E"/>
    <w:rsid w:val="00EC4F49"/>
    <w:rsid w:val="00EC7923"/>
    <w:rsid w:val="00EE1488"/>
    <w:rsid w:val="00EE383E"/>
    <w:rsid w:val="00EF0F91"/>
    <w:rsid w:val="00F21A0E"/>
    <w:rsid w:val="00F21CF0"/>
    <w:rsid w:val="00F47063"/>
    <w:rsid w:val="00F6410B"/>
    <w:rsid w:val="00F76818"/>
    <w:rsid w:val="00F83318"/>
    <w:rsid w:val="00F909B6"/>
    <w:rsid w:val="00F928B7"/>
    <w:rsid w:val="00F94259"/>
    <w:rsid w:val="00FA368C"/>
    <w:rsid w:val="00FA49C9"/>
    <w:rsid w:val="00FD2601"/>
    <w:rsid w:val="00FD6E9F"/>
    <w:rsid w:val="00FD75E1"/>
    <w:rsid w:val="00FE1B2A"/>
    <w:rsid w:val="00FF10A2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75761C7"/>
  <w15:docId w15:val="{DAE8ABAA-F7A6-437D-9C13-BF8318F94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qFormat/>
    <w:pPr>
      <w:keepNext/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widowControl w:val="0"/>
      <w:tabs>
        <w:tab w:val="right" w:pos="283"/>
        <w:tab w:val="right" w:pos="1474"/>
        <w:tab w:val="left" w:pos="1757"/>
        <w:tab w:val="right" w:pos="7483"/>
        <w:tab w:val="center" w:pos="8107"/>
      </w:tabs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erschrift4Zchn">
    <w:name w:val="Überschrift 4 Zchn"/>
    <w:link w:val="berschrift4"/>
    <w:rsid w:val="00514D15"/>
    <w:rPr>
      <w:rFonts w:ascii="Arial" w:hAnsi="Arial" w:cs="Arial"/>
      <w:b/>
      <w:bCs/>
      <w:szCs w:val="24"/>
    </w:rPr>
  </w:style>
  <w:style w:type="character" w:customStyle="1" w:styleId="berschrift1Zchn">
    <w:name w:val="Überschrift 1 Zchn"/>
    <w:link w:val="berschrift1"/>
    <w:rsid w:val="0004297F"/>
    <w:rPr>
      <w:b/>
      <w:bCs/>
      <w:sz w:val="24"/>
      <w:szCs w:val="24"/>
    </w:rPr>
  </w:style>
  <w:style w:type="character" w:customStyle="1" w:styleId="TextkrperZchn">
    <w:name w:val="Textkörper Zchn"/>
    <w:link w:val="Textkrper"/>
    <w:rsid w:val="0004297F"/>
    <w:rPr>
      <w:rFonts w:ascii="Arial" w:hAnsi="Arial" w:cs="Arial"/>
      <w:szCs w:val="24"/>
    </w:rPr>
  </w:style>
  <w:style w:type="paragraph" w:styleId="Sprechblasentext">
    <w:name w:val="Balloon Text"/>
    <w:basedOn w:val="Standard"/>
    <w:link w:val="SprechblasentextZchn"/>
    <w:rsid w:val="009816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1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C1F5A"/>
    <w:pPr>
      <w:ind w:left="720"/>
      <w:contextualSpacing/>
    </w:pPr>
  </w:style>
  <w:style w:type="character" w:styleId="Hyperlink">
    <w:name w:val="Hyperlink"/>
    <w:rsid w:val="00D35A5C"/>
    <w:rPr>
      <w:color w:val="0000FF"/>
      <w:u w:val="single"/>
    </w:rPr>
  </w:style>
  <w:style w:type="character" w:styleId="BesuchterLink">
    <w:name w:val="FollowedHyperlink"/>
    <w:rsid w:val="003123A9"/>
    <w:rPr>
      <w:color w:val="800080"/>
      <w:u w:val="single"/>
    </w:rPr>
  </w:style>
  <w:style w:type="paragraph" w:styleId="Kopfzeile">
    <w:name w:val="header"/>
    <w:basedOn w:val="Standard"/>
    <w:link w:val="KopfzeileZchn"/>
    <w:rsid w:val="00FA36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A368C"/>
    <w:rPr>
      <w:sz w:val="24"/>
      <w:szCs w:val="24"/>
    </w:rPr>
  </w:style>
  <w:style w:type="paragraph" w:styleId="Fuzeile">
    <w:name w:val="footer"/>
    <w:basedOn w:val="Standard"/>
    <w:link w:val="FuzeileZchn"/>
    <w:rsid w:val="00FA36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A368C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05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atec.ag@rematec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matec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655EDE-3DCC-4C91-937D-A113539B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Doyma GmbH</dc:creator>
  <cp:lastModifiedBy>LidiaDaniele ClapsCapossele</cp:lastModifiedBy>
  <cp:revision>7</cp:revision>
  <cp:lastPrinted>2018-11-29T16:09:00Z</cp:lastPrinted>
  <dcterms:created xsi:type="dcterms:W3CDTF">2022-06-10T09:15:00Z</dcterms:created>
  <dcterms:modified xsi:type="dcterms:W3CDTF">2022-07-12T09:28:00Z</dcterms:modified>
</cp:coreProperties>
</file>